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8C" w:rsidRDefault="00741C6F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t>國立屏東大學教育行政研究所</w:t>
      </w:r>
    </w:p>
    <w:p w:rsidR="00B0008C" w:rsidRDefault="00DB6A60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碩</w:t>
      </w:r>
      <w:r w:rsidR="00741C6F">
        <w:rPr>
          <w:rFonts w:ascii="標楷體" w:eastAsia="標楷體" w:hAnsi="標楷體"/>
          <w:sz w:val="40"/>
        </w:rPr>
        <w:t>士論文口試評分表</w:t>
      </w:r>
    </w:p>
    <w:p w:rsidR="00B0008C" w:rsidRDefault="00741C6F">
      <w:pPr>
        <w:wordWrap w:val="0"/>
        <w:spacing w:line="36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日期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/>
          <w:sz w:val="28"/>
        </w:rPr>
        <w:t xml:space="preserve">    年    月    日</w:t>
      </w:r>
    </w:p>
    <w:tbl>
      <w:tblPr>
        <w:tblW w:w="10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3600"/>
        <w:gridCol w:w="1440"/>
        <w:gridCol w:w="3060"/>
      </w:tblGrid>
      <w:tr w:rsidR="00B0008C">
        <w:trPr>
          <w:trHeight w:val="720"/>
        </w:trPr>
        <w:tc>
          <w:tcPr>
            <w:tcW w:w="2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研究生姓名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B0008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B0008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0008C" w:rsidTr="00741C6F">
        <w:trPr>
          <w:cantSplit/>
          <w:trHeight w:val="978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B0008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0008C" w:rsidTr="00741C6F">
        <w:trPr>
          <w:cantSplit/>
          <w:trHeight w:val="7356"/>
        </w:trPr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</w:t>
            </w:r>
          </w:p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語</w:t>
            </w:r>
          </w:p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或</w:t>
            </w:r>
          </w:p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修</w:t>
            </w:r>
          </w:p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正</w:t>
            </w:r>
          </w:p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意</w:t>
            </w:r>
          </w:p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見</w:t>
            </w: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B0008C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B0008C" w:rsidTr="00741C6F">
        <w:trPr>
          <w:cantSplit/>
          <w:trHeight w:val="842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口試成績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B0008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0008C" w:rsidTr="00741C6F">
        <w:trPr>
          <w:cantSplit/>
          <w:trHeight w:val="840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741C6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口試委員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008C" w:rsidRDefault="00741C6F">
            <w:pPr>
              <w:wordWrap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簽  名  </w:t>
            </w:r>
          </w:p>
        </w:tc>
      </w:tr>
    </w:tbl>
    <w:p w:rsidR="00B0008C" w:rsidRDefault="00B0008C">
      <w:pPr>
        <w:spacing w:line="240" w:lineRule="exact"/>
        <w:rPr>
          <w:rFonts w:ascii="標楷體" w:eastAsia="標楷體" w:hAnsi="標楷體"/>
          <w:sz w:val="28"/>
        </w:rPr>
      </w:pPr>
    </w:p>
    <w:p w:rsidR="00B0008C" w:rsidRPr="00741C6F" w:rsidRDefault="00741C6F">
      <w:pPr>
        <w:spacing w:line="400" w:lineRule="exact"/>
        <w:rPr>
          <w:rFonts w:eastAsia="標楷體"/>
          <w:sz w:val="28"/>
        </w:rPr>
      </w:pPr>
      <w:r w:rsidRPr="00741C6F">
        <w:rPr>
          <w:rFonts w:eastAsia="標楷體"/>
          <w:sz w:val="28"/>
        </w:rPr>
        <w:t>備註：</w:t>
      </w:r>
      <w:r w:rsidRPr="00741C6F">
        <w:rPr>
          <w:rFonts w:eastAsia="標楷體"/>
          <w:sz w:val="28"/>
        </w:rPr>
        <w:t>1.</w:t>
      </w:r>
      <w:r w:rsidRPr="00741C6F">
        <w:rPr>
          <w:rFonts w:eastAsia="標楷體"/>
          <w:sz w:val="28"/>
        </w:rPr>
        <w:t>學位口試成績以七十分為及格，一百分為滿分。</w:t>
      </w:r>
    </w:p>
    <w:p w:rsidR="00B0008C" w:rsidRPr="00741C6F" w:rsidRDefault="00741C6F" w:rsidP="00741C6F">
      <w:pPr>
        <w:tabs>
          <w:tab w:val="left" w:pos="2340"/>
          <w:tab w:val="left" w:pos="5220"/>
        </w:tabs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</w:t>
      </w:r>
      <w:r w:rsidRPr="00741C6F">
        <w:rPr>
          <w:rFonts w:eastAsia="標楷體"/>
          <w:sz w:val="28"/>
        </w:rPr>
        <w:t>2.</w:t>
      </w:r>
      <w:r w:rsidRPr="00741C6F">
        <w:rPr>
          <w:rFonts w:eastAsia="標楷體"/>
          <w:sz w:val="28"/>
        </w:rPr>
        <w:t>在評分與提出評語或修正意見時，請以下列四方面為考量的</w:t>
      </w:r>
    </w:p>
    <w:p w:rsidR="00B0008C" w:rsidRPr="00741C6F" w:rsidRDefault="00741C6F" w:rsidP="00741C6F">
      <w:pPr>
        <w:tabs>
          <w:tab w:val="left" w:pos="2340"/>
          <w:tab w:val="left" w:pos="5220"/>
        </w:tabs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</w:t>
      </w:r>
      <w:r>
        <w:rPr>
          <w:rFonts w:eastAsia="標楷體" w:hint="eastAsia"/>
          <w:sz w:val="28"/>
        </w:rPr>
        <w:t xml:space="preserve">   </w:t>
      </w:r>
      <w:r w:rsidRPr="00741C6F">
        <w:rPr>
          <w:rFonts w:eastAsia="標楷體"/>
          <w:sz w:val="28"/>
        </w:rPr>
        <w:t>重點：</w:t>
      </w:r>
      <w:r w:rsidRPr="00741C6F">
        <w:rPr>
          <w:rFonts w:eastAsia="標楷體"/>
          <w:sz w:val="28"/>
        </w:rPr>
        <w:tab/>
      </w:r>
      <w:r w:rsidRPr="00741C6F">
        <w:rPr>
          <w:rFonts w:ascii="新細明體" w:hAnsi="新細明體" w:cs="新細明體" w:hint="eastAsia"/>
          <w:sz w:val="28"/>
        </w:rPr>
        <w:t>Ⅰ</w:t>
      </w:r>
      <w:r w:rsidRPr="00741C6F">
        <w:rPr>
          <w:rFonts w:eastAsia="標楷體"/>
          <w:sz w:val="28"/>
        </w:rPr>
        <w:t>文字及組織</w:t>
      </w:r>
      <w:r w:rsidRPr="00741C6F">
        <w:rPr>
          <w:rFonts w:eastAsia="標楷體"/>
          <w:sz w:val="28"/>
        </w:rPr>
        <w:tab/>
      </w:r>
      <w:r w:rsidRPr="00741C6F">
        <w:rPr>
          <w:rFonts w:ascii="新細明體" w:hAnsi="新細明體" w:cs="新細明體" w:hint="eastAsia"/>
          <w:sz w:val="28"/>
        </w:rPr>
        <w:t>Ⅱ</w:t>
      </w:r>
      <w:r w:rsidRPr="00741C6F">
        <w:rPr>
          <w:rFonts w:eastAsia="標楷體"/>
          <w:sz w:val="28"/>
        </w:rPr>
        <w:t>研究方法及步驟</w:t>
      </w:r>
    </w:p>
    <w:p w:rsidR="00B0008C" w:rsidRPr="00741C6F" w:rsidRDefault="00741C6F" w:rsidP="00741C6F">
      <w:pPr>
        <w:tabs>
          <w:tab w:val="left" w:pos="2340"/>
          <w:tab w:val="left" w:pos="5220"/>
        </w:tabs>
        <w:spacing w:line="400" w:lineRule="exact"/>
        <w:rPr>
          <w:rFonts w:eastAsia="標楷體"/>
          <w:sz w:val="28"/>
        </w:rPr>
      </w:pPr>
      <w:r w:rsidRPr="00741C6F">
        <w:rPr>
          <w:rFonts w:eastAsia="標楷體"/>
          <w:sz w:val="28"/>
        </w:rPr>
        <w:tab/>
      </w:r>
      <w:r w:rsidRPr="00741C6F">
        <w:rPr>
          <w:rFonts w:ascii="新細明體" w:hAnsi="新細明體" w:cs="新細明體" w:hint="eastAsia"/>
          <w:sz w:val="28"/>
        </w:rPr>
        <w:t>Ⅲ</w:t>
      </w:r>
      <w:r w:rsidRPr="00741C6F">
        <w:rPr>
          <w:rFonts w:eastAsia="標楷體"/>
          <w:sz w:val="28"/>
        </w:rPr>
        <w:t>內容與觀點</w:t>
      </w:r>
      <w:r w:rsidRPr="00741C6F">
        <w:rPr>
          <w:rFonts w:eastAsia="標楷體"/>
          <w:sz w:val="28"/>
        </w:rPr>
        <w:tab/>
      </w:r>
      <w:r w:rsidRPr="00741C6F">
        <w:rPr>
          <w:rFonts w:ascii="新細明體" w:hAnsi="新細明體" w:cs="新細明體" w:hint="eastAsia"/>
          <w:sz w:val="28"/>
        </w:rPr>
        <w:t>Ⅳ</w:t>
      </w:r>
      <w:r w:rsidRPr="00741C6F">
        <w:rPr>
          <w:rFonts w:eastAsia="標楷體"/>
          <w:sz w:val="28"/>
        </w:rPr>
        <w:t>創見及貢獻</w:t>
      </w:r>
    </w:p>
    <w:p w:rsidR="00B0008C" w:rsidRPr="00741C6F" w:rsidRDefault="00741C6F">
      <w:pPr>
        <w:spacing w:line="400" w:lineRule="exact"/>
        <w:ind w:firstLine="840"/>
      </w:pPr>
      <w:r w:rsidRPr="00741C6F">
        <w:rPr>
          <w:rFonts w:eastAsia="標楷體"/>
          <w:sz w:val="28"/>
        </w:rPr>
        <w:t>3.</w:t>
      </w:r>
      <w:r w:rsidRPr="00741C6F">
        <w:rPr>
          <w:rFonts w:eastAsia="標楷體"/>
          <w:sz w:val="28"/>
        </w:rPr>
        <w:t>如篇幅不足，請另紙繕附。</w:t>
      </w:r>
    </w:p>
    <w:sectPr w:rsidR="00B0008C" w:rsidRPr="00741C6F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F5" w:rsidRDefault="00BA56F5">
      <w:r>
        <w:separator/>
      </w:r>
    </w:p>
  </w:endnote>
  <w:endnote w:type="continuationSeparator" w:id="0">
    <w:p w:rsidR="00BA56F5" w:rsidRDefault="00BA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F5" w:rsidRDefault="00BA56F5">
      <w:r>
        <w:rPr>
          <w:color w:val="000000"/>
        </w:rPr>
        <w:separator/>
      </w:r>
    </w:p>
  </w:footnote>
  <w:footnote w:type="continuationSeparator" w:id="0">
    <w:p w:rsidR="00BA56F5" w:rsidRDefault="00BA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8C"/>
    <w:rsid w:val="00655183"/>
    <w:rsid w:val="00741C6F"/>
    <w:rsid w:val="00B0008C"/>
    <w:rsid w:val="00BA56F5"/>
    <w:rsid w:val="00D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E2179-B8DE-4441-8453-561EB31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</dc:title>
  <dc:creator>guest</dc:creator>
  <cp:lastModifiedBy>教育學院教育行政研究所蘇珮菁</cp:lastModifiedBy>
  <cp:revision>2</cp:revision>
  <cp:lastPrinted>2008-07-23T00:45:00Z</cp:lastPrinted>
  <dcterms:created xsi:type="dcterms:W3CDTF">2017-01-18T07:48:00Z</dcterms:created>
  <dcterms:modified xsi:type="dcterms:W3CDTF">2017-01-18T07:48:00Z</dcterms:modified>
</cp:coreProperties>
</file>